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670"/>
        <w:gridCol w:w="2268"/>
      </w:tblGrid>
      <w:tr w:rsidR="00316495" w:rsidRPr="008A16D1" w:rsidTr="00792242">
        <w:trPr>
          <w:trHeight w:hRule="exact" w:val="242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16495" w:rsidRPr="006F6EBA" w:rsidRDefault="00CB67FB" w:rsidP="005F0D6D">
            <w:pPr>
              <w:pStyle w:val="En-tte"/>
              <w:tabs>
                <w:tab w:val="clear" w:pos="4536"/>
                <w:tab w:val="clear" w:pos="9072"/>
              </w:tabs>
              <w:ind w:left="-70" w:right="-70" w:firstLine="0"/>
              <w:jc w:val="center"/>
              <w:rPr>
                <w:sz w:val="28"/>
                <w:highlight w:val="yellow"/>
                <w:lang w:val="en-GB"/>
              </w:rPr>
            </w:pPr>
            <w:r>
              <w:rPr>
                <w:noProof/>
                <w:sz w:val="28"/>
                <w:highlight w:val="yellow"/>
              </w:rPr>
              <w:drawing>
                <wp:inline distT="0" distB="0" distL="0" distR="0">
                  <wp:extent cx="1352550" cy="809625"/>
                  <wp:effectExtent l="0" t="0" r="0" b="0"/>
                  <wp:docPr id="1" name="Image 1" descr="uvsq-logo-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vsq-logo-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984250</wp:posOffset>
                      </wp:positionV>
                      <wp:extent cx="6195695" cy="43815"/>
                      <wp:effectExtent l="0" t="0" r="0" b="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5695" cy="4381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00FF">
                                      <a:gamma/>
                                      <a:tint val="19216"/>
                                      <a:invGamma/>
                                    </a:srgbClr>
                                  </a:gs>
                                  <a:gs pos="50000">
                                    <a:srgbClr val="0000FF"/>
                                  </a:gs>
                                  <a:gs pos="100000">
                                    <a:srgbClr val="0000FF">
                                      <a:gamma/>
                                      <a:tint val="19216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20540" id="Rectangle 6" o:spid="_x0000_s1026" style="position:absolute;margin-left:18.1pt;margin-top:77.5pt;width:487.85pt;height: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v+2gIAACUGAAAOAAAAZHJzL2Uyb0RvYy54bWysVFtv0zAUfkfiP1h+73Ih6Zpo6bQLmZAG&#10;TAzEs+s4iYVjB9ttOhD/nWO7LR3TJAT0wbVzbt/5zuXsfDsItGHacCUrnJzEGDFJVcNlV+FPH+vZ&#10;AiNjiWyIUJJV+IEZfL58+eJsGkuWql6JhmkETqQpp7HCvbVjGUWG9mwg5kSNTIKwVXogFp66ixpN&#10;JvA+iCiN43k0Kd2MWlFmDHy9DkK89P7bllH7vm0Ns0hUGLBZf2p/rtwZLc9I2Wky9pzuYJC/QDEQ&#10;LiHowdU1sQStNX/iauBUK6Nae0LVEKm25ZT5HCCbJP4tm/uejMznAuSY8UCT+X9u6bvNnUa8qXCG&#10;kSQDlOgDkEZkJxiaO3qm0ZSgdT/eaZegGW8V/WKQVFc9aLELrdXUM9IAqMTpR48M3MOAKVpNb1UD&#10;3snaKs/UttWDcwgcoK0vyMOhIGxrEYWP86TI50WOEQVZ9mqR5D4CKffGozb2hqkBuUuFNUD3zsnm&#10;1lgHhpR7lV11mpoLgbSyn7ntPcEOtxcasAkXNCpIJ/afje5WV0KjDXEtBL+6DupkGIhvH8ulDeKk&#10;SBNPGim53NzsNADEzokH1JnjILlz+WygkMJji8RZPG/inf8LNoDb7akQXCKocoXzLERFhhLBoF1C&#10;rX3De0pdWCHdKZWjOCAPX6CcO2pdYf1YfC+SNIsv02JWzxens6zO8llxGi9mcVJcFvM4K7Lr+ofj&#10;JcnKnjcNk7dcsv2IJtmfjcBuWYTh8kOKpgoXeZoHypXgB/RPCg0khyzMsdrALWwswYcKLwInvgnc&#10;CLyWjb9bwkW4R4/h+/oDB/t/z4ofGDcjYdZWqnmAeYEOdR3oditceqW/YTTBnqqw+bommmEk3kho&#10;0iLJMrfY/CPLT1N46GPJ6lhCJAVXFbYYyuquVzYsw/WoeddDpDALUl3AnLbcz5Cb4YAKcLsH7KLQ&#10;yWFvumV3/PZav7b78icAAAD//wMAUEsDBBQABgAIAAAAIQCEYojW4AAAAAsBAAAPAAAAZHJzL2Rv&#10;d25yZXYueG1sTI9BS8NAEIXvgv9hGcGb3aSStMZsihRE8FC0KbTHbXZMgtnZkN020V/f6Ulvb2Ye&#10;b76XrybbiTMOvnWkIJ5FIJAqZ1qqFezK14clCB80Gd05QgU/6GFV3N7kOjNupE88b0MtOIR8phU0&#10;IfSZlL5q0Go/cz0S377cYHXgcailGfTI4baT8yhKpdUt8YdG97husPrenqyCZKzK0tVy8bt+O5jF&#10;R4z7d7NR6v5uenkGEXAKf2a44jM6FMx0dCcyXnQKHtM5O3mfJNzpaoji+AnEkVXKQha5/N+huAAA&#10;AP//AwBQSwECLQAUAAYACAAAACEAtoM4kv4AAADhAQAAEwAAAAAAAAAAAAAAAAAAAAAAW0NvbnRl&#10;bnRfVHlwZXNdLnhtbFBLAQItABQABgAIAAAAIQA4/SH/1gAAAJQBAAALAAAAAAAAAAAAAAAAAC8B&#10;AABfcmVscy8ucmVsc1BLAQItABQABgAIAAAAIQCRUav+2gIAACUGAAAOAAAAAAAAAAAAAAAAAC4C&#10;AABkcnMvZTJvRG9jLnhtbFBLAQItABQABgAIAAAAIQCEYojW4AAAAAsBAAAPAAAAAAAAAAAAAAAA&#10;ADQFAABkcnMvZG93bnJldi54bWxQSwUGAAAAAAQABADzAAAAQQYAAAAA&#10;" fillcolor="#ceceff" stroked="f">
                      <v:fill color2="blue" rotate="t" focus="50%" type="gradient"/>
                    </v:rect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16495" w:rsidRPr="00792242" w:rsidRDefault="00316495" w:rsidP="00316495">
            <w:pPr>
              <w:pStyle w:val="En-tte"/>
              <w:spacing w:before="0" w:line="240" w:lineRule="auto"/>
              <w:ind w:firstLine="0"/>
              <w:jc w:val="center"/>
              <w:rPr>
                <w:szCs w:val="24"/>
                <w:lang w:val="en-GB"/>
              </w:rPr>
            </w:pPr>
          </w:p>
          <w:p w:rsidR="00316495" w:rsidRPr="00792242" w:rsidRDefault="00316495" w:rsidP="00316495">
            <w:pPr>
              <w:pStyle w:val="En-tte"/>
              <w:spacing w:before="0" w:line="240" w:lineRule="auto"/>
              <w:jc w:val="center"/>
              <w:rPr>
                <w:b/>
                <w:sz w:val="16"/>
                <w:szCs w:val="16"/>
                <w:lang w:val="en-GB"/>
              </w:rPr>
            </w:pPr>
          </w:p>
          <w:p w:rsidR="00316495" w:rsidRPr="00CB67FB" w:rsidRDefault="00801BC1" w:rsidP="00316495">
            <w:pPr>
              <w:pStyle w:val="En-tte"/>
              <w:spacing w:before="0" w:line="240" w:lineRule="auto"/>
              <w:ind w:hanging="1"/>
              <w:jc w:val="center"/>
              <w:rPr>
                <w:rFonts w:ascii="Arial" w:hAnsi="Arial" w:cs="Arial"/>
                <w:b/>
                <w:color w:val="0000F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color w:val="0000FF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Plateforme technique d’analyses</w:t>
            </w:r>
          </w:p>
          <w:p w:rsidR="00316495" w:rsidRPr="00801BC1" w:rsidRDefault="00801BC1" w:rsidP="00801BC1">
            <w:pPr>
              <w:pStyle w:val="En-tte"/>
              <w:spacing w:before="0" w:line="240" w:lineRule="auto"/>
              <w:ind w:firstLine="0"/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801BC1">
              <w:rPr>
                <w:rFonts w:ascii="Arial" w:hAnsi="Arial" w:cs="Arial"/>
                <w:color w:val="000080"/>
                <w:sz w:val="16"/>
                <w:szCs w:val="16"/>
              </w:rPr>
              <w:t>Institut Lavoisier de Versailles</w:t>
            </w:r>
          </w:p>
          <w:p w:rsidR="00316495" w:rsidRPr="00792242" w:rsidRDefault="00316495" w:rsidP="00316495">
            <w:pPr>
              <w:pStyle w:val="En-tte"/>
              <w:spacing w:before="0" w:line="240" w:lineRule="auto"/>
              <w:ind w:firstLine="0"/>
              <w:jc w:val="center"/>
              <w:rPr>
                <w:rFonts w:ascii="Arial" w:hAnsi="Arial" w:cs="Arial"/>
                <w:color w:val="000080"/>
                <w:sz w:val="16"/>
              </w:rPr>
            </w:pPr>
            <w:r w:rsidRPr="00792242">
              <w:rPr>
                <w:rFonts w:ascii="Arial" w:hAnsi="Arial" w:cs="Arial"/>
                <w:color w:val="000080"/>
                <w:sz w:val="16"/>
                <w:szCs w:val="16"/>
              </w:rPr>
              <w:t xml:space="preserve">Université de Versailles St Quentin </w:t>
            </w:r>
            <w:r w:rsidR="005F0D6D" w:rsidRPr="00792242">
              <w:rPr>
                <w:rFonts w:ascii="Arial" w:hAnsi="Arial" w:cs="Arial"/>
                <w:color w:val="000080"/>
                <w:sz w:val="16"/>
                <w:szCs w:val="16"/>
              </w:rPr>
              <w:t xml:space="preserve">en Yvelines </w:t>
            </w:r>
            <w:r w:rsidRPr="00792242">
              <w:rPr>
                <w:rFonts w:ascii="Arial" w:hAnsi="Arial" w:cs="Arial"/>
                <w:color w:val="000080"/>
                <w:sz w:val="16"/>
              </w:rPr>
              <w:t>–</w:t>
            </w:r>
            <w:r w:rsidRPr="00792242">
              <w:rPr>
                <w:rFonts w:ascii="Arial" w:hAnsi="Arial" w:cs="Arial"/>
                <w:color w:val="000080"/>
                <w:sz w:val="16"/>
                <w:szCs w:val="16"/>
              </w:rPr>
              <w:t xml:space="preserve"> Bâtiment Lavoisier</w:t>
            </w:r>
            <w:r w:rsidRPr="00792242">
              <w:rPr>
                <w:rFonts w:ascii="Arial" w:hAnsi="Arial" w:cs="Arial"/>
                <w:color w:val="000080"/>
                <w:sz w:val="16"/>
              </w:rPr>
              <w:t xml:space="preserve"> </w:t>
            </w:r>
          </w:p>
          <w:p w:rsidR="00316495" w:rsidRPr="00792242" w:rsidRDefault="00316495" w:rsidP="00316495">
            <w:pPr>
              <w:pStyle w:val="En-tte"/>
              <w:spacing w:before="0" w:line="240" w:lineRule="auto"/>
              <w:ind w:firstLine="0"/>
              <w:jc w:val="center"/>
              <w:rPr>
                <w:rFonts w:ascii="Arial" w:hAnsi="Arial" w:cs="Arial"/>
                <w:color w:val="000080"/>
                <w:sz w:val="20"/>
              </w:rPr>
            </w:pPr>
            <w:r w:rsidRPr="00792242">
              <w:rPr>
                <w:rFonts w:ascii="Arial" w:hAnsi="Arial" w:cs="Arial"/>
                <w:color w:val="000080"/>
                <w:sz w:val="16"/>
              </w:rPr>
              <w:t>45 av. des Etats-Unis – 78035 V</w:t>
            </w:r>
            <w:r w:rsidR="008A16D1" w:rsidRPr="00792242">
              <w:rPr>
                <w:rFonts w:ascii="Arial" w:hAnsi="Arial" w:cs="Arial"/>
                <w:color w:val="000080"/>
                <w:sz w:val="16"/>
              </w:rPr>
              <w:t>ersailles</w:t>
            </w:r>
            <w:r w:rsidRPr="00792242">
              <w:rPr>
                <w:rFonts w:ascii="Arial" w:hAnsi="Arial" w:cs="Arial"/>
                <w:color w:val="000080"/>
                <w:sz w:val="16"/>
              </w:rPr>
              <w:t xml:space="preserve"> Cedex</w:t>
            </w:r>
          </w:p>
          <w:p w:rsidR="00316495" w:rsidRPr="00792242" w:rsidRDefault="00316495" w:rsidP="00316495">
            <w:pPr>
              <w:pStyle w:val="En-tte"/>
              <w:tabs>
                <w:tab w:val="clear" w:pos="4536"/>
                <w:tab w:val="clear" w:pos="9072"/>
              </w:tabs>
              <w:spacing w:line="240" w:lineRule="auto"/>
              <w:ind w:firstLine="561"/>
              <w:jc w:val="center"/>
              <w:rPr>
                <w:sz w:val="16"/>
              </w:rPr>
            </w:pPr>
          </w:p>
          <w:p w:rsidR="00316495" w:rsidRPr="00792242" w:rsidRDefault="00792242" w:rsidP="00792242">
            <w:pPr>
              <w:pStyle w:val="En-tte"/>
              <w:tabs>
                <w:tab w:val="clear" w:pos="4536"/>
                <w:tab w:val="clear" w:pos="9072"/>
              </w:tabs>
              <w:spacing w:line="240" w:lineRule="auto"/>
              <w:ind w:firstLine="56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Le 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TIME \@ "dddd d MMMM yyyy" </w:instrText>
            </w:r>
            <w:r>
              <w:rPr>
                <w:sz w:val="28"/>
              </w:rPr>
              <w:fldChar w:fldCharType="separate"/>
            </w:r>
            <w:r w:rsidR="000D1B1C">
              <w:rPr>
                <w:noProof/>
                <w:sz w:val="28"/>
              </w:rPr>
              <w:t>vendredi 28 février 2020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6495" w:rsidRPr="00792242" w:rsidRDefault="00CB67FB" w:rsidP="00316495">
            <w:pPr>
              <w:pStyle w:val="En-tte"/>
              <w:tabs>
                <w:tab w:val="clear" w:pos="4536"/>
                <w:tab w:val="clear" w:pos="9072"/>
              </w:tabs>
              <w:ind w:left="-70" w:firstLine="0"/>
              <w:jc w:val="center"/>
              <w:rPr>
                <w:sz w:val="28"/>
              </w:rPr>
            </w:pPr>
            <w:r w:rsidRPr="00792242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226695</wp:posOffset>
                  </wp:positionV>
                  <wp:extent cx="661035" cy="669290"/>
                  <wp:effectExtent l="0" t="0" r="0" b="0"/>
                  <wp:wrapNone/>
                  <wp:docPr id="8" name="Image 8" descr="logo_cartouche_copie_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_cartouche_copie_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5F90">
        <w:trPr>
          <w:trHeight w:hRule="exact" w:val="7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15F90" w:rsidRDefault="00A15F90" w:rsidP="00C7667A">
            <w:pPr>
              <w:pStyle w:val="En-tte"/>
              <w:tabs>
                <w:tab w:val="clear" w:pos="4536"/>
                <w:tab w:val="clear" w:pos="9072"/>
              </w:tabs>
              <w:ind w:left="-70" w:right="-70" w:firstLine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15F90" w:rsidRDefault="00A15F90">
            <w:pPr>
              <w:pStyle w:val="En-tte"/>
              <w:tabs>
                <w:tab w:val="clear" w:pos="4536"/>
                <w:tab w:val="clear" w:pos="9072"/>
              </w:tabs>
              <w:spacing w:line="240" w:lineRule="auto"/>
              <w:ind w:firstLine="561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15F90" w:rsidRDefault="00A15F90">
            <w:pPr>
              <w:pStyle w:val="En-tte"/>
              <w:tabs>
                <w:tab w:val="clear" w:pos="4536"/>
                <w:tab w:val="clear" w:pos="9072"/>
              </w:tabs>
              <w:ind w:left="-70" w:firstLine="0"/>
              <w:jc w:val="center"/>
              <w:rPr>
                <w:sz w:val="28"/>
                <w:highlight w:val="yellow"/>
              </w:rPr>
            </w:pPr>
          </w:p>
        </w:tc>
      </w:tr>
    </w:tbl>
    <w:p w:rsidR="00792242" w:rsidRPr="00CB67FB" w:rsidRDefault="00792242" w:rsidP="00F4156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708"/>
        </w:tabs>
        <w:spacing w:before="0" w:line="360" w:lineRule="auto"/>
        <w:ind w:left="1701" w:right="1552" w:firstLine="0"/>
        <w:jc w:val="center"/>
        <w:rPr>
          <w:rFonts w:ascii="Arial" w:hAnsi="Arial" w:cs="Arial"/>
          <w:b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1562" w:rsidRPr="00CB67FB" w:rsidRDefault="00F41562" w:rsidP="000F211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708"/>
        </w:tabs>
        <w:spacing w:before="0" w:line="360" w:lineRule="auto"/>
        <w:ind w:left="1701" w:right="1552" w:firstLine="0"/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67FB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DEMANDE </w:t>
      </w:r>
      <w:r w:rsidR="00801BC1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INTERNE </w:t>
      </w:r>
      <w:r w:rsidRPr="00CB67FB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SPECTRE DE MASSE</w:t>
      </w:r>
    </w:p>
    <w:p w:rsidR="00F41562" w:rsidRDefault="00F41562" w:rsidP="006E008F">
      <w:pPr>
        <w:tabs>
          <w:tab w:val="clear" w:pos="2260"/>
          <w:tab w:val="clear" w:pos="9000"/>
        </w:tabs>
        <w:spacing w:before="0" w:line="240" w:lineRule="auto"/>
        <w:ind w:firstLine="0"/>
        <w:jc w:val="right"/>
        <w:rPr>
          <w:rFonts w:ascii="Arial" w:hAnsi="Arial" w:cs="Arial"/>
          <w:sz w:val="20"/>
        </w:rPr>
      </w:pP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sz w:val="20"/>
        </w:rPr>
      </w:pP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szCs w:val="24"/>
        </w:rPr>
        <w:sectPr w:rsidR="00F41562" w:rsidSect="00F41562">
          <w:headerReference w:type="even" r:id="rId9"/>
          <w:headerReference w:type="default" r:id="rId10"/>
          <w:headerReference w:type="first" r:id="rId11"/>
          <w:type w:val="continuous"/>
          <w:pgSz w:w="11900" w:h="16840" w:code="9"/>
          <w:pgMar w:top="142" w:right="1134" w:bottom="709" w:left="1276" w:header="0" w:footer="1077" w:gutter="0"/>
          <w:cols w:space="720"/>
          <w:titlePg/>
        </w:sectPr>
      </w:pPr>
    </w:p>
    <w:p w:rsidR="005F0D6D" w:rsidRP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 w:rsidRPr="00F41562">
        <w:rPr>
          <w:rFonts w:ascii="Arial" w:hAnsi="Arial" w:cs="Arial"/>
          <w:b/>
          <w:szCs w:val="24"/>
        </w:rPr>
        <w:lastRenderedPageBreak/>
        <w:t>NOM</w:t>
      </w:r>
      <w:r w:rsidR="000D1B1C">
        <w:rPr>
          <w:rFonts w:ascii="Arial" w:hAnsi="Arial" w:cs="Arial"/>
          <w:b/>
          <w:szCs w:val="24"/>
        </w:rPr>
        <w:t> :</w:t>
      </w:r>
    </w:p>
    <w:p w:rsidR="00F41562" w:rsidRPr="000373FB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sz w:val="16"/>
          <w:szCs w:val="16"/>
        </w:rPr>
      </w:pPr>
    </w:p>
    <w:p w:rsidR="00F41562" w:rsidRP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 w:rsidRPr="00F41562">
        <w:rPr>
          <w:rFonts w:ascii="Arial" w:hAnsi="Arial" w:cs="Arial"/>
          <w:b/>
          <w:szCs w:val="24"/>
        </w:rPr>
        <w:t>PRENOM :</w:t>
      </w:r>
    </w:p>
    <w:p w:rsidR="000D1B1C" w:rsidRDefault="000D1B1C" w:rsidP="000D1B1C">
      <w:pPr>
        <w:tabs>
          <w:tab w:val="clear" w:pos="2260"/>
          <w:tab w:val="clear" w:pos="9000"/>
        </w:tabs>
        <w:spacing w:before="0" w:line="240" w:lineRule="auto"/>
        <w:ind w:firstLine="0"/>
        <w:jc w:val="left"/>
        <w:rPr>
          <w:rFonts w:ascii="Arial" w:hAnsi="Arial" w:cs="Arial"/>
          <w:b/>
          <w:szCs w:val="24"/>
        </w:rPr>
      </w:pPr>
    </w:p>
    <w:p w:rsidR="000D1B1C" w:rsidRDefault="000D1B1C" w:rsidP="000D1B1C">
      <w:pPr>
        <w:tabs>
          <w:tab w:val="clear" w:pos="2260"/>
          <w:tab w:val="clear" w:pos="9000"/>
        </w:tabs>
        <w:spacing w:before="0" w:line="240" w:lineRule="auto"/>
        <w:ind w:firstLine="0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Cs w:val="24"/>
        </w:rPr>
        <w:t xml:space="preserve">Email : </w:t>
      </w:r>
      <w:r w:rsidRPr="000D1B1C">
        <w:rPr>
          <w:rFonts w:ascii="Arial" w:hAnsi="Arial" w:cs="Arial"/>
          <w:i/>
          <w:sz w:val="22"/>
          <w:szCs w:val="22"/>
        </w:rPr>
        <w:t>(Si première demande)</w:t>
      </w:r>
    </w:p>
    <w:p w:rsidR="000D1B1C" w:rsidRDefault="000D1B1C" w:rsidP="000D1B1C">
      <w:pPr>
        <w:tabs>
          <w:tab w:val="clear" w:pos="2260"/>
          <w:tab w:val="clear" w:pos="9000"/>
        </w:tabs>
        <w:spacing w:before="0" w:line="240" w:lineRule="auto"/>
        <w:ind w:firstLine="0"/>
        <w:jc w:val="left"/>
        <w:rPr>
          <w:rFonts w:ascii="Arial" w:hAnsi="Arial" w:cs="Arial"/>
          <w:i/>
          <w:sz w:val="20"/>
        </w:rPr>
      </w:pPr>
    </w:p>
    <w:p w:rsidR="0092054D" w:rsidRPr="0092054D" w:rsidRDefault="0092054D" w:rsidP="000D1B1C">
      <w:pPr>
        <w:tabs>
          <w:tab w:val="clear" w:pos="2260"/>
          <w:tab w:val="clear" w:pos="9000"/>
        </w:tabs>
        <w:spacing w:before="0" w:line="240" w:lineRule="auto"/>
        <w:ind w:firstLine="0"/>
        <w:jc w:val="left"/>
        <w:rPr>
          <w:rFonts w:ascii="Arial" w:hAnsi="Arial" w:cs="Arial"/>
          <w:b/>
          <w:szCs w:val="24"/>
        </w:rPr>
      </w:pPr>
      <w:r w:rsidRPr="0092054D">
        <w:rPr>
          <w:rFonts w:ascii="Arial" w:hAnsi="Arial" w:cs="Arial"/>
          <w:b/>
          <w:szCs w:val="24"/>
        </w:rPr>
        <w:t>RESPONSABLE DIRECT :</w:t>
      </w:r>
      <w:bookmarkStart w:id="0" w:name="_GoBack"/>
      <w:bookmarkEnd w:id="0"/>
    </w:p>
    <w:p w:rsidR="000373FB" w:rsidRPr="0092054D" w:rsidRDefault="000373FB" w:rsidP="0092054D">
      <w:pPr>
        <w:tabs>
          <w:tab w:val="clear" w:pos="2260"/>
          <w:tab w:val="clear" w:pos="9000"/>
        </w:tabs>
        <w:spacing w:before="0" w:line="240" w:lineRule="auto"/>
        <w:ind w:firstLine="0"/>
        <w:jc w:val="left"/>
        <w:rPr>
          <w:rFonts w:ascii="Arial" w:hAnsi="Arial" w:cs="Arial"/>
          <w:i/>
          <w:sz w:val="20"/>
        </w:rPr>
      </w:pPr>
      <w:r w:rsidRPr="00F41562">
        <w:rPr>
          <w:rFonts w:ascii="Arial" w:hAnsi="Arial" w:cs="Arial"/>
          <w:b/>
          <w:szCs w:val="24"/>
        </w:rPr>
        <w:t>EQUIPE :</w:t>
      </w:r>
    </w:p>
    <w:p w:rsidR="000D1B1C" w:rsidRDefault="00F41562" w:rsidP="000D1B1C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tabs>
          <w:tab w:val="clear" w:pos="2260"/>
          <w:tab w:val="clear" w:pos="9000"/>
        </w:tabs>
        <w:spacing w:before="0" w:line="240" w:lineRule="auto"/>
        <w:ind w:left="-284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br w:type="column"/>
      </w:r>
      <w:r w:rsidR="000D1B1C">
        <w:rPr>
          <w:rFonts w:ascii="Arial" w:hAnsi="Arial" w:cs="Arial"/>
          <w:b/>
          <w:szCs w:val="24"/>
        </w:rPr>
        <w:lastRenderedPageBreak/>
        <w:t xml:space="preserve">REFERENCE </w:t>
      </w:r>
      <w:r w:rsidRPr="00F41562">
        <w:rPr>
          <w:rFonts w:ascii="Arial" w:hAnsi="Arial" w:cs="Arial"/>
          <w:b/>
          <w:szCs w:val="24"/>
        </w:rPr>
        <w:t>ECHANTILLON :</w:t>
      </w:r>
    </w:p>
    <w:p w:rsidR="0092054D" w:rsidRDefault="0092054D" w:rsidP="000D1B1C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tabs>
          <w:tab w:val="clear" w:pos="2260"/>
          <w:tab w:val="clear" w:pos="9000"/>
        </w:tabs>
        <w:spacing w:before="0" w:line="240" w:lineRule="auto"/>
        <w:ind w:left="-284" w:firstLine="0"/>
        <w:rPr>
          <w:rFonts w:ascii="Arial" w:hAnsi="Arial" w:cs="Arial"/>
          <w:b/>
          <w:szCs w:val="24"/>
        </w:rPr>
      </w:pPr>
    </w:p>
    <w:p w:rsidR="0092054D" w:rsidRDefault="0092054D" w:rsidP="000D1B1C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tabs>
          <w:tab w:val="clear" w:pos="2260"/>
          <w:tab w:val="clear" w:pos="9000"/>
        </w:tabs>
        <w:spacing w:before="0" w:line="240" w:lineRule="auto"/>
        <w:ind w:left="-284" w:firstLine="0"/>
        <w:rPr>
          <w:rFonts w:ascii="Arial" w:hAnsi="Arial" w:cs="Arial"/>
          <w:b/>
          <w:szCs w:val="24"/>
        </w:rPr>
      </w:pPr>
    </w:p>
    <w:p w:rsidR="0092054D" w:rsidRPr="000D1B1C" w:rsidRDefault="0092054D" w:rsidP="000D1B1C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tabs>
          <w:tab w:val="clear" w:pos="2260"/>
          <w:tab w:val="clear" w:pos="9000"/>
        </w:tabs>
        <w:spacing w:before="0" w:line="240" w:lineRule="auto"/>
        <w:ind w:left="-284" w:firstLine="0"/>
        <w:rPr>
          <w:rFonts w:ascii="Arial" w:hAnsi="Arial" w:cs="Arial"/>
          <w:b/>
          <w:szCs w:val="24"/>
        </w:rPr>
        <w:sectPr w:rsidR="0092054D" w:rsidRPr="000D1B1C" w:rsidSect="000D1B1C">
          <w:type w:val="continuous"/>
          <w:pgSz w:w="11900" w:h="16840" w:code="9"/>
          <w:pgMar w:top="284" w:right="1134" w:bottom="709" w:left="1276" w:header="0" w:footer="1077" w:gutter="0"/>
          <w:cols w:num="2" w:space="2984"/>
          <w:titlePg/>
        </w:sectPr>
      </w:pPr>
    </w:p>
    <w:p w:rsidR="00F41562" w:rsidRDefault="0092054D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Informations sur le composé à analyser</w:t>
      </w:r>
      <w:r w:rsidR="00F41562">
        <w:rPr>
          <w:rFonts w:ascii="Arial" w:hAnsi="Arial" w:cs="Arial"/>
          <w:b/>
          <w:szCs w:val="24"/>
        </w:rPr>
        <w:t> :</w:t>
      </w:r>
    </w:p>
    <w:p w:rsidR="00F41562" w:rsidRDefault="00CB67FB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139065</wp:posOffset>
                </wp:positionV>
                <wp:extent cx="6457950" cy="2124075"/>
                <wp:effectExtent l="0" t="0" r="19050" b="2857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C7E1D" id="Rectangle 10" o:spid="_x0000_s1026" style="position:absolute;margin-left:-.05pt;margin-top:10.95pt;width:508.5pt;height:16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N3IAIAAD4EAAAOAAAAZHJzL2Uyb0RvYy54bWysU9tuEzEQfUfiHyy/k72QtM0qm6pKCUIq&#10;UFH4gInXu2vhtc3YyaZ8PWMnTVPgCeEHy+MZH585M7O43g+a7SR6ZU3Ni0nOmTTCNsp0Nf/2df3m&#10;ijMfwDSgrZE1f5SeXy9fv1qMrpKl7a1uJDICMb4aXc37EFyVZV70cgA/sU4acrYWBwhkYpc1CCOh&#10;Dzor8/wiGy02Dq2Q3tPt7cHJlwm/baUIn9vWy8B0zYlbSDumfRP3bLmAqkNwvRJHGvAPLAZQhj49&#10;Qd1CALZF9QfUoARab9swEXbIbNsqIVMOlE2R/5bNQw9OplxIHO9OMvn/Bys+7e6RqabmbzkzMFCJ&#10;vpBoYDotWZH0GZ2vKOzB3WPM0Ls7K757ZuyqpzB5g2jHXkJDrIqoZ/biQTQ8PWWb8aNtCB62wSap&#10;9i0OEZBEYPtUkcdTReQ+MEGXF9PZ5XxGhRPkK4tyml/O0h9QPT136MN7aQcWDzVHYp/gYXfnQ6QD&#10;1VNIom+1atZK62Rgt1lpZDug9lindUT352HasLHm81k5S8gvfP4cIk/rbxCDCtTnWg01vzoFQRV1&#10;e2ea1IUBlD6cibI2RyGjdrGbfbWxzSPpiPbQxDR0dOgt/uRspAauuf+xBZSc6Q+GajEvptPY8ckg&#10;GUsy8NyzOfeAEQRV88DZ4bgKhynZOlRdTz8VKXdjb6h+rUrKPrM6kqUmTYIfBypOwbmdop7HfvkL&#10;AAD//wMAUEsDBBQABgAIAAAAIQDi4fFp3wAAAAkBAAAPAAAAZHJzL2Rvd25yZXYueG1sTI9BT4NA&#10;EIXvTfwPmzHx1u5CLbHI0BhNTTy29OJtgBVQdpawS4v+ercnvb3Je3nvm2w3m16c9eg6ywjRSoHQ&#10;XNm64wbhVOyXDyCcJ66pt6wRvrWDXX6zyCit7YUP+nz0jQgl7FJCaL0fUild1WpDbmUHzcH7sKMh&#10;H86xkfVIl1BuehkrlUhDHYeFlgb93Orq6zgZhLKLT/RzKF6V2e7X/m0uPqf3F8S72/npEYTXs/8L&#10;wxU/oEMemEo7ce1Ej7CMQhAhjrYgrraKkqBKhPUmuQeZZ/L/B/kvAAAA//8DAFBLAQItABQABgAI&#10;AAAAIQC2gziS/gAAAOEBAAATAAAAAAAAAAAAAAAAAAAAAABbQ29udGVudF9UeXBlc10ueG1sUEsB&#10;Ai0AFAAGAAgAAAAhADj9If/WAAAAlAEAAAsAAAAAAAAAAAAAAAAALwEAAF9yZWxzLy5yZWxzUEsB&#10;Ai0AFAAGAAgAAAAhANkAY3cgAgAAPgQAAA4AAAAAAAAAAAAAAAAALgIAAGRycy9lMm9Eb2MueG1s&#10;UEsBAi0AFAAGAAgAAAAhAOLh8WnfAAAACQEAAA8AAAAAAAAAAAAAAAAAegQAAGRycy9kb3ducmV2&#10;LnhtbFBLBQYAAAAABAAEAPMAAACGBQAAAAA=&#10;">
                <w10:wrap anchorx="margin"/>
              </v:rect>
            </w:pict>
          </mc:Fallback>
        </mc:AlternateContent>
      </w: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F41562" w:rsidRDefault="0092054D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 w:rsidRPr="00F41562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9009F" wp14:editId="1F59A9C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609975" cy="1752600"/>
                <wp:effectExtent l="0" t="0" r="9525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54D" w:rsidRPr="00F41562" w:rsidRDefault="0092054D" w:rsidP="00471FAE">
                            <w:pPr>
                              <w:spacing w:before="0"/>
                              <w:ind w:firstLine="0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Formule brute et développée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9009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33.05pt;margin-top:.6pt;width:284.25pt;height:13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gChgIAABEFAAAOAAAAZHJzL2Uyb0RvYy54bWysVNuO2yAQfa/Uf0C8Z32pc7G1zmqTbapK&#10;24u02w8ggGNUDBRI7G3Vf++AN9lsL1JV1Q8YmOEwM+cMl1dDJ9GBWye0qnF2kWLEFdVMqF2NP91v&#10;JguMnCeKEakVr/EDd/hq+fLFZW8qnutWS8YtAhDlqt7UuPXeVEniaMs74i604QqMjbYd8bC0u4RZ&#10;0gN6J5M8TWdJry0zVlPuHOzejEa8jPhNw6n/0DSOeyRrDLH5ONo4bsOYLC9JtbPEtII+hkH+IYqO&#10;CAWXnqBuiCdob8UvUJ2gVjvd+Auqu0Q3jaA85gDZZOlP2dy1xPCYCxTHmVOZ3P+Dpe8PHy0SrMZT&#10;jBTpgKJ7Pni00gPKslCe3rgKvO4M+PkB9oHmmKozt5p+dkjpdUvUjl9bq/uWEwbhxZPJ2dERxwWQ&#10;bf9OM7iH7L2OQENju1A7qAYCdKDp4URNiIXC5qtZWpZziJGCLZtP81kayUtIdTxurPNvuO5QmNTY&#10;AvcRnhxunYdEwPXoEm5zWgq2EVLGhd1t19KiAwGdbOIXcocjz9ykCs5Kh2OjedyBKOGOYAvxRt6/&#10;lVlepKu8nGxmi/mk2BTTSTlPF5M0K1flLC3K4mbzPQSYFVUrGOPqVih+1GBW/B3Hj90wqieqEPU1&#10;Lqf5dOToj0mm8ftdkp3w0JJSdDVenJxIFZh9rRikTSpPhBznyfPwY8mgBsd/rErUQaB+FIEftgOg&#10;BHFsNXsARVgNfAHt8I7ApNX2K0Y99GSN3Zc9sRwj+VaBqsqsKEITx0UxneewsOeW7bmFKApQNfYY&#10;jdO1Hxt/b6zYtXDTqGOlr0GJjYgaeYoKUggL6LuYzOMbERr7fB29nl6y5Q8AAAD//wMAUEsDBBQA&#10;BgAIAAAAIQBAPzUq2wAAAAYBAAAPAAAAZHJzL2Rvd25yZXYueG1sTI9BT4NAEIXvJv6HzTTxYuwi&#10;EajI0qiJxmtrf8AAUyBlZwm7LfTfO570OO+9vPdNsV3soC40+d6xgcd1BIq4dk3PrYHD98fDBpQP&#10;yA0OjsnAlTxsy9ubAvPGzbyjyz60SkrY52igC2HMtfZ1Rxb92o3E4h3dZDHIObW6mXCWcjvoOIpS&#10;bbFnWehwpPeO6tP+bA0cv+b75HmuPsMh2z2lb9hnlbsac7daXl9ABVrCXxh+8QUdSmGq3JkbrwYD&#10;8kgQNQYlZpJuElCVgTjLYtBlof/jlz8AAAD//wMAUEsBAi0AFAAGAAgAAAAhALaDOJL+AAAA4QEA&#10;ABMAAAAAAAAAAAAAAAAAAAAAAFtDb250ZW50X1R5cGVzXS54bWxQSwECLQAUAAYACAAAACEAOP0h&#10;/9YAAACUAQAACwAAAAAAAAAAAAAAAAAvAQAAX3JlbHMvLnJlbHNQSwECLQAUAAYACAAAACEABfN4&#10;AoYCAAARBQAADgAAAAAAAAAAAAAAAAAuAgAAZHJzL2Uyb0RvYy54bWxQSwECLQAUAAYACAAAACEA&#10;QD81KtsAAAAGAQAADwAAAAAAAAAAAAAAAADgBAAAZHJzL2Rvd25yZXYueG1sUEsFBgAAAAAEAAQA&#10;8wAAAOgFAAAAAA==&#10;" stroked="f">
                <v:textbox>
                  <w:txbxContent>
                    <w:p w:rsidR="0092054D" w:rsidRPr="00F41562" w:rsidRDefault="0092054D" w:rsidP="00471FAE">
                      <w:pPr>
                        <w:spacing w:before="0"/>
                        <w:ind w:firstLine="0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Formule brute et développée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1562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B07F2" wp14:editId="0BACBABD">
                <wp:simplePos x="0" y="0"/>
                <wp:positionH relativeFrom="column">
                  <wp:posOffset>361315</wp:posOffset>
                </wp:positionH>
                <wp:positionV relativeFrom="paragraph">
                  <wp:posOffset>12065</wp:posOffset>
                </wp:positionV>
                <wp:extent cx="1695450" cy="1704975"/>
                <wp:effectExtent l="0" t="0" r="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F24" w:rsidRPr="00F41562" w:rsidRDefault="0092054D" w:rsidP="00471FAE">
                            <w:pPr>
                              <w:spacing w:before="0"/>
                              <w:ind w:firstLine="0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Masse exacte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B07F2" id="_x0000_s1027" type="#_x0000_t202" style="position:absolute;left:0;text-align:left;margin-left:28.45pt;margin-top:.95pt;width:133.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0KfgwIAABgFAAAOAAAAZHJzL2Uyb0RvYy54bWysVNuO2yAQfa/Uf0C8Z32RncTWOqu9NFWl&#10;7UXa7QcQjGNUDBRI7G3Vf+8ASZrtRaqq+gEDMxxm5pzh8moaBNozY7mSDc4uUoyYpKrlctvgj4/r&#10;2RIj64hsiVCSNfiJWXy1evnictQ1y1WvRMsMAhBp61E3uHdO10liac8GYi+UZhKMnTIDcbA026Q1&#10;ZAT0QSR5ms6TUZlWG0WZtbB7F414FfC7jlH3vussc0g0GGJzYTRh3PgxWV2SemuI7jk9hEH+IYqB&#10;cAmXnqDuiCNoZ/gvUAOnRlnVuQuqhkR1Hacs5ADZZOlP2Tz0RLOQCxTH6lOZ7P+Dpe/2HwzibYNz&#10;jCQZgKJHNjl0oyaUZb48o7Y1eD1o8HMT7APNIVWr7xX9ZJFUtz2RW3ZtjBp7RloIL5xMzo5GHOtB&#10;NuNb1cI9ZOdUAJo6M/jaQTUQoANNTydqfCzUXzmvyqIEEwVbtkiLalH66BJSH49rY91rpgbkJw02&#10;wH2AJ/t766Lr0cXfZpXg7ZoLERZmu7kVBu0J6GQdvgP6MzchvbNU/lhEjDsQJdzhbT7ewPvXKsuL&#10;9CavZuv5cjEr1kU5qxbpcpZm1U01hwSKu/U3H2BW1D1vWybvuWRHDWbF33F86IaonqBCNDa4KvMy&#10;cvTHJNPw/S7JgTtoScGHBi9PTqT2zL6SLaRNake4iPPkefiBEKjB8R+qEnTgqY8icNNmCoo7yWuj&#10;2icQhlFAG1AMzwlMemW+YDRCazbYft4RwzASbySIq8qKwvdyWBTlIoeFObdszi1EUoBqsMMoTm9d&#10;7P+dNnzbw01RzlJdgyA7HqTilRujgkz8Atov5HR4Knx/n6+D148HbfUdAAD//wMAUEsDBBQABgAI&#10;AAAAIQC4bbaS3AAAAAgBAAAPAAAAZHJzL2Rvd25yZXYueG1sTI/dToNAEIXvTXyHzZh4Y+wibcEi&#10;S6MmGm9b+wADTIHIzhJ2W+jbO17Zq/k5J2e+ybez7dWZRt85NvC0iEARV67uuDFw+P54fAblA3KN&#10;vWMycCEP2+L2JsesdhPv6LwPjZIQ9hkaaEMYMq191ZJFv3ADsWhHN1oMMo6NrkecJNz2Oo6iRFvs&#10;WC60ONB7S9XP/mQNHL+mh/VmKj/DId2tkjfs0tJdjLm/m19fQAWaw78Z/vAFHQphKt2Ja696A+tk&#10;I07ZSxF5GS+lKQ3EabQCXeT6+oHiFwAA//8DAFBLAQItABQABgAIAAAAIQC2gziS/gAAAOEBAAAT&#10;AAAAAAAAAAAAAAAAAAAAAABbQ29udGVudF9UeXBlc10ueG1sUEsBAi0AFAAGAAgAAAAhADj9If/W&#10;AAAAlAEAAAsAAAAAAAAAAAAAAAAALwEAAF9yZWxzLy5yZWxzUEsBAi0AFAAGAAgAAAAhADyrQp+D&#10;AgAAGAUAAA4AAAAAAAAAAAAAAAAALgIAAGRycy9lMm9Eb2MueG1sUEsBAi0AFAAGAAgAAAAhALht&#10;tpLcAAAACAEAAA8AAAAAAAAAAAAAAAAA3QQAAGRycy9kb3ducmV2LnhtbFBLBQYAAAAABAAEAPMA&#10;AADmBQAAAAA=&#10;" stroked="f">
                <v:textbox>
                  <w:txbxContent>
                    <w:p w:rsidR="00F95F24" w:rsidRPr="00F41562" w:rsidRDefault="0092054D" w:rsidP="00471FAE">
                      <w:pPr>
                        <w:spacing w:before="0"/>
                        <w:ind w:firstLine="0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Masse exacte :</w:t>
                      </w:r>
                    </w:p>
                  </w:txbxContent>
                </v:textbox>
              </v:shape>
            </w:pict>
          </mc:Fallback>
        </mc:AlternateContent>
      </w: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F41562" w:rsidRDefault="00F41562" w:rsidP="00F41562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0373FB" w:rsidRDefault="000373FB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</w:p>
    <w:p w:rsidR="000373FB" w:rsidRDefault="000373FB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QUANTITE D’ECHANTILLON FOURNIE :</w:t>
      </w:r>
    </w:p>
    <w:p w:rsidR="000373FB" w:rsidRPr="000373FB" w:rsidRDefault="000373FB" w:rsidP="000373FB">
      <w:pPr>
        <w:tabs>
          <w:tab w:val="clear" w:pos="2260"/>
          <w:tab w:val="clear" w:pos="9000"/>
        </w:tabs>
        <w:spacing w:before="0" w:line="240" w:lineRule="auto"/>
        <w:ind w:left="426" w:firstLine="0"/>
        <w:rPr>
          <w:rFonts w:ascii="Arial" w:hAnsi="Arial" w:cs="Arial"/>
          <w:b/>
          <w:i/>
          <w:sz w:val="10"/>
          <w:szCs w:val="10"/>
        </w:rPr>
      </w:pPr>
    </w:p>
    <w:p w:rsidR="000373FB" w:rsidRPr="008A482C" w:rsidRDefault="00E63AF8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Peser environ </w:t>
      </w:r>
      <w:r w:rsidR="00E54FB6">
        <w:rPr>
          <w:rFonts w:ascii="Arial" w:hAnsi="Arial" w:cs="Arial"/>
          <w:i/>
          <w:sz w:val="22"/>
          <w:szCs w:val="22"/>
        </w:rPr>
        <w:t>1</w:t>
      </w:r>
      <w:r w:rsidR="008D5E84">
        <w:rPr>
          <w:rFonts w:ascii="Arial" w:hAnsi="Arial" w:cs="Arial"/>
          <w:i/>
          <w:sz w:val="22"/>
          <w:szCs w:val="22"/>
        </w:rPr>
        <w:t xml:space="preserve"> </w:t>
      </w:r>
      <w:r w:rsidR="00E54FB6">
        <w:rPr>
          <w:rFonts w:ascii="Arial" w:hAnsi="Arial" w:cs="Arial"/>
          <w:i/>
          <w:sz w:val="22"/>
          <w:szCs w:val="22"/>
        </w:rPr>
        <w:t>mg de prod</w:t>
      </w:r>
      <w:r w:rsidR="00184F08">
        <w:rPr>
          <w:rFonts w:ascii="Arial" w:hAnsi="Arial" w:cs="Arial"/>
          <w:i/>
          <w:sz w:val="22"/>
          <w:szCs w:val="22"/>
        </w:rPr>
        <w:t>uit et indiquer la masse exacte</w:t>
      </w:r>
      <w:r>
        <w:rPr>
          <w:rFonts w:ascii="Arial" w:hAnsi="Arial" w:cs="Arial"/>
          <w:i/>
          <w:sz w:val="22"/>
          <w:szCs w:val="22"/>
        </w:rPr>
        <w:t xml:space="preserve"> pesée</w:t>
      </w:r>
    </w:p>
    <w:p w:rsidR="008A482C" w:rsidRDefault="008A482C" w:rsidP="004B12EA">
      <w:pPr>
        <w:tabs>
          <w:tab w:val="clear" w:pos="2260"/>
          <w:tab w:val="clear" w:pos="9000"/>
        </w:tabs>
        <w:spacing w:before="0" w:after="100" w:line="240" w:lineRule="auto"/>
        <w:ind w:firstLine="0"/>
        <w:rPr>
          <w:rFonts w:ascii="Arial" w:hAnsi="Arial" w:cs="Arial"/>
          <w:b/>
          <w:szCs w:val="24"/>
        </w:rPr>
      </w:pPr>
    </w:p>
    <w:p w:rsidR="00C8410E" w:rsidRPr="004B12EA" w:rsidRDefault="000373FB" w:rsidP="00471FAE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SOLUBILITE :</w:t>
      </w:r>
    </w:p>
    <w:p w:rsidR="00C8410E" w:rsidRPr="00C8410E" w:rsidRDefault="0096504F" w:rsidP="00471FAE">
      <w:pPr>
        <w:tabs>
          <w:tab w:val="clear" w:pos="2260"/>
          <w:tab w:val="clear" w:pos="9000"/>
        </w:tabs>
        <w:spacing w:before="40" w:after="100"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C8410E">
        <w:rPr>
          <w:rFonts w:ascii="Arial" w:hAnsi="Arial" w:cs="Arial"/>
          <w:b/>
          <w:sz w:val="22"/>
          <w:szCs w:val="22"/>
        </w:rPr>
        <w:t xml:space="preserve">Tester </w:t>
      </w:r>
      <w:r w:rsidR="00C8410E" w:rsidRPr="00C8410E">
        <w:rPr>
          <w:rFonts w:ascii="Arial" w:hAnsi="Arial" w:cs="Arial"/>
          <w:b/>
          <w:color w:val="FF0000"/>
          <w:sz w:val="22"/>
          <w:szCs w:val="22"/>
          <w:u w:val="single"/>
        </w:rPr>
        <w:t>prioritairement</w:t>
      </w:r>
      <w:r w:rsidRPr="00C8410E">
        <w:rPr>
          <w:rFonts w:ascii="Arial" w:hAnsi="Arial" w:cs="Arial"/>
          <w:b/>
          <w:sz w:val="22"/>
          <w:szCs w:val="22"/>
        </w:rPr>
        <w:t xml:space="preserve"> la solubilité </w:t>
      </w:r>
      <w:r w:rsidR="00C8410E" w:rsidRPr="00C8410E">
        <w:rPr>
          <w:rFonts w:ascii="Arial" w:hAnsi="Arial" w:cs="Arial"/>
          <w:b/>
          <w:sz w:val="22"/>
          <w:szCs w:val="22"/>
        </w:rPr>
        <w:t xml:space="preserve">du produit </w:t>
      </w:r>
      <w:r w:rsidRPr="00C8410E">
        <w:rPr>
          <w:rFonts w:ascii="Arial" w:hAnsi="Arial" w:cs="Arial"/>
          <w:b/>
          <w:sz w:val="22"/>
          <w:szCs w:val="22"/>
        </w:rPr>
        <w:t>dans l’un des trois solvants suivants :</w:t>
      </w:r>
    </w:p>
    <w:p w:rsidR="0096504F" w:rsidRDefault="000F2114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MeOH</w:t>
      </w:r>
      <w:proofErr w:type="spellEnd"/>
      <w:r w:rsidR="0096504F">
        <w:rPr>
          <w:rFonts w:ascii="Arial" w:hAnsi="Arial" w:cs="Arial"/>
          <w:szCs w:val="24"/>
        </w:rPr>
        <w:t xml:space="preserve"> </w:t>
      </w:r>
      <w:r w:rsidR="00F95F24">
        <w:rPr>
          <w:rFonts w:ascii="Arial" w:hAnsi="Arial" w:cs="Arial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F95F24">
        <w:rPr>
          <w:rFonts w:ascii="Arial" w:hAnsi="Arial" w:cs="Arial"/>
          <w:szCs w:val="24"/>
        </w:rPr>
        <w:instrText xml:space="preserve"> FORMCHECKBOX </w:instrText>
      </w:r>
      <w:r w:rsidR="00596C11">
        <w:rPr>
          <w:rFonts w:ascii="Arial" w:hAnsi="Arial" w:cs="Arial"/>
          <w:szCs w:val="24"/>
        </w:rPr>
      </w:r>
      <w:r w:rsidR="00596C11">
        <w:rPr>
          <w:rFonts w:ascii="Arial" w:hAnsi="Arial" w:cs="Arial"/>
          <w:szCs w:val="24"/>
        </w:rPr>
        <w:fldChar w:fldCharType="separate"/>
      </w:r>
      <w:r w:rsidR="00F95F24">
        <w:rPr>
          <w:rFonts w:ascii="Arial" w:hAnsi="Arial" w:cs="Arial"/>
          <w:szCs w:val="24"/>
        </w:rPr>
        <w:fldChar w:fldCharType="end"/>
      </w:r>
      <w:bookmarkEnd w:id="1"/>
      <w:r w:rsidR="00F95F24">
        <w:rPr>
          <w:rFonts w:ascii="Arial" w:hAnsi="Arial" w:cs="Arial"/>
          <w:szCs w:val="24"/>
        </w:rPr>
        <w:tab/>
      </w:r>
      <w:proofErr w:type="spellStart"/>
      <w:r>
        <w:rPr>
          <w:rFonts w:ascii="Arial" w:hAnsi="Arial" w:cs="Arial"/>
          <w:szCs w:val="24"/>
        </w:rPr>
        <w:t>MeC</w:t>
      </w:r>
      <w:r w:rsidR="00F95F24">
        <w:rPr>
          <w:rFonts w:ascii="Arial" w:hAnsi="Arial" w:cs="Arial"/>
          <w:szCs w:val="24"/>
        </w:rPr>
        <w:t>N</w:t>
      </w:r>
      <w:proofErr w:type="spellEnd"/>
      <w:r w:rsidR="00C8410E">
        <w:rPr>
          <w:rFonts w:ascii="Arial" w:hAnsi="Arial" w:cs="Arial"/>
          <w:szCs w:val="24"/>
        </w:rPr>
        <w:t xml:space="preserve"> </w:t>
      </w:r>
      <w:r w:rsidR="00C8410E">
        <w:rPr>
          <w:rFonts w:ascii="Arial" w:hAnsi="Arial" w:cs="Arial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C8410E">
        <w:rPr>
          <w:rFonts w:ascii="Arial" w:hAnsi="Arial" w:cs="Arial"/>
          <w:szCs w:val="24"/>
        </w:rPr>
        <w:instrText xml:space="preserve"> FORMCHECKBOX </w:instrText>
      </w:r>
      <w:r w:rsidR="00596C11">
        <w:rPr>
          <w:rFonts w:ascii="Arial" w:hAnsi="Arial" w:cs="Arial"/>
          <w:szCs w:val="24"/>
        </w:rPr>
      </w:r>
      <w:r w:rsidR="00596C11">
        <w:rPr>
          <w:rFonts w:ascii="Arial" w:hAnsi="Arial" w:cs="Arial"/>
          <w:szCs w:val="24"/>
        </w:rPr>
        <w:fldChar w:fldCharType="separate"/>
      </w:r>
      <w:r w:rsidR="00C8410E">
        <w:rPr>
          <w:rFonts w:ascii="Arial" w:hAnsi="Arial" w:cs="Arial"/>
          <w:szCs w:val="24"/>
        </w:rPr>
        <w:fldChar w:fldCharType="end"/>
      </w:r>
      <w:bookmarkEnd w:id="2"/>
      <w:r w:rsidR="00C8410E">
        <w:rPr>
          <w:rFonts w:ascii="Arial" w:hAnsi="Arial" w:cs="Arial"/>
          <w:szCs w:val="24"/>
        </w:rPr>
        <w:tab/>
        <w:t xml:space="preserve">Eau </w:t>
      </w:r>
      <w:r w:rsidR="00C8410E">
        <w:rPr>
          <w:rFonts w:ascii="Arial" w:hAnsi="Arial" w:cs="Arial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="00C8410E">
        <w:rPr>
          <w:rFonts w:ascii="Arial" w:hAnsi="Arial" w:cs="Arial"/>
          <w:szCs w:val="24"/>
        </w:rPr>
        <w:instrText xml:space="preserve"> FORMCHECKBOX </w:instrText>
      </w:r>
      <w:r w:rsidR="00596C11">
        <w:rPr>
          <w:rFonts w:ascii="Arial" w:hAnsi="Arial" w:cs="Arial"/>
          <w:szCs w:val="24"/>
        </w:rPr>
      </w:r>
      <w:r w:rsidR="00596C11">
        <w:rPr>
          <w:rFonts w:ascii="Arial" w:hAnsi="Arial" w:cs="Arial"/>
          <w:szCs w:val="24"/>
        </w:rPr>
        <w:fldChar w:fldCharType="separate"/>
      </w:r>
      <w:r w:rsidR="00C8410E">
        <w:rPr>
          <w:rFonts w:ascii="Arial" w:hAnsi="Arial" w:cs="Arial"/>
          <w:szCs w:val="24"/>
        </w:rPr>
        <w:fldChar w:fldCharType="end"/>
      </w:r>
      <w:bookmarkEnd w:id="3"/>
      <w:r w:rsidR="00C8410E">
        <w:rPr>
          <w:rFonts w:ascii="Arial" w:hAnsi="Arial" w:cs="Arial"/>
          <w:szCs w:val="24"/>
        </w:rPr>
        <w:tab/>
      </w:r>
      <w:r w:rsidR="004B12EA">
        <w:rPr>
          <w:rFonts w:ascii="Arial" w:hAnsi="Arial" w:cs="Arial"/>
          <w:szCs w:val="24"/>
        </w:rPr>
        <w:t>Mélange (préciser) :…………………………</w:t>
      </w:r>
    </w:p>
    <w:p w:rsidR="00C8410E" w:rsidRDefault="00C8410E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szCs w:val="24"/>
        </w:rPr>
      </w:pPr>
    </w:p>
    <w:p w:rsidR="00C8410E" w:rsidRPr="00C8410E" w:rsidRDefault="00C8410E" w:rsidP="00C8410E">
      <w:pPr>
        <w:tabs>
          <w:tab w:val="clear" w:pos="2260"/>
          <w:tab w:val="clear" w:pos="9000"/>
        </w:tabs>
        <w:spacing w:before="0" w:after="100"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C8410E">
        <w:rPr>
          <w:rFonts w:ascii="Arial" w:hAnsi="Arial" w:cs="Arial"/>
          <w:b/>
          <w:sz w:val="22"/>
          <w:szCs w:val="22"/>
        </w:rPr>
        <w:t>Si aucun de ces solvants n’est efficace, tester les solvants suivants :</w:t>
      </w:r>
    </w:p>
    <w:p w:rsidR="000F2114" w:rsidRPr="000373FB" w:rsidRDefault="00C8410E" w:rsidP="008A482C">
      <w:pPr>
        <w:tabs>
          <w:tab w:val="clear" w:pos="2260"/>
          <w:tab w:val="clear" w:pos="9000"/>
        </w:tabs>
        <w:spacing w:before="40"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>THF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Arial" w:hAnsi="Arial" w:cs="Arial"/>
          <w:szCs w:val="24"/>
        </w:rPr>
        <w:instrText xml:space="preserve"> FORMCHECKBOX </w:instrText>
      </w:r>
      <w:r w:rsidR="00596C11">
        <w:rPr>
          <w:rFonts w:ascii="Arial" w:hAnsi="Arial" w:cs="Arial"/>
          <w:szCs w:val="24"/>
        </w:rPr>
      </w:r>
      <w:r w:rsidR="00596C11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bookmarkEnd w:id="4"/>
      <w:r>
        <w:rPr>
          <w:rFonts w:ascii="Arial" w:hAnsi="Arial" w:cs="Arial"/>
          <w:szCs w:val="24"/>
        </w:rPr>
        <w:tab/>
        <w:t xml:space="preserve">Isopropanol </w:t>
      </w:r>
      <w:r>
        <w:rPr>
          <w:rFonts w:ascii="Arial" w:hAnsi="Arial" w:cs="Arial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>
        <w:rPr>
          <w:rFonts w:ascii="Arial" w:hAnsi="Arial" w:cs="Arial"/>
          <w:szCs w:val="24"/>
        </w:rPr>
        <w:instrText xml:space="preserve"> FORMCHECKBOX </w:instrText>
      </w:r>
      <w:r w:rsidR="00596C11">
        <w:rPr>
          <w:rFonts w:ascii="Arial" w:hAnsi="Arial" w:cs="Arial"/>
          <w:szCs w:val="24"/>
        </w:rPr>
      </w:r>
      <w:r w:rsidR="00596C11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bookmarkEnd w:id="5"/>
      <w:r>
        <w:rPr>
          <w:rFonts w:ascii="Arial" w:hAnsi="Arial" w:cs="Arial"/>
          <w:szCs w:val="24"/>
        </w:rPr>
        <w:tab/>
      </w:r>
      <w:r w:rsidR="00E63AF8">
        <w:rPr>
          <w:rFonts w:ascii="Arial" w:hAnsi="Arial" w:cs="Arial"/>
          <w:szCs w:val="24"/>
        </w:rPr>
        <w:t>CHCl</w:t>
      </w:r>
      <w:r w:rsidR="00E63AF8" w:rsidRPr="00E63AF8">
        <w:rPr>
          <w:rFonts w:ascii="Arial" w:hAnsi="Arial" w:cs="Arial"/>
          <w:szCs w:val="24"/>
          <w:vertAlign w:val="subscript"/>
        </w:rPr>
        <w:t>3</w:t>
      </w:r>
      <w:r w:rsidR="00E63AF8">
        <w:rPr>
          <w:rFonts w:ascii="Arial" w:hAnsi="Arial" w:cs="Arial"/>
          <w:szCs w:val="24"/>
        </w:rPr>
        <w:t xml:space="preserve"> </w:t>
      </w:r>
      <w:r w:rsidR="00E63AF8">
        <w:rPr>
          <w:rFonts w:ascii="Arial" w:hAnsi="Arial" w:cs="Arial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E63AF8">
        <w:rPr>
          <w:rFonts w:ascii="Arial" w:hAnsi="Arial" w:cs="Arial"/>
          <w:szCs w:val="24"/>
        </w:rPr>
        <w:instrText xml:space="preserve"> FORMCHECKBOX </w:instrText>
      </w:r>
      <w:r w:rsidR="00E63AF8">
        <w:rPr>
          <w:rFonts w:ascii="Arial" w:hAnsi="Arial" w:cs="Arial"/>
          <w:szCs w:val="24"/>
        </w:rPr>
      </w:r>
      <w:r w:rsidR="00E63AF8">
        <w:rPr>
          <w:rFonts w:ascii="Arial" w:hAnsi="Arial" w:cs="Arial"/>
          <w:szCs w:val="24"/>
        </w:rPr>
        <w:fldChar w:fldCharType="separate"/>
      </w:r>
      <w:r w:rsidR="00E63AF8">
        <w:rPr>
          <w:rFonts w:ascii="Arial" w:hAnsi="Arial" w:cs="Arial"/>
          <w:szCs w:val="24"/>
        </w:rPr>
        <w:fldChar w:fldCharType="end"/>
      </w:r>
      <w:r w:rsidR="00E63AF8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DMSO </w:t>
      </w:r>
      <w:r>
        <w:rPr>
          <w:rFonts w:ascii="Arial" w:hAnsi="Arial" w:cs="Arial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>
        <w:rPr>
          <w:rFonts w:ascii="Arial" w:hAnsi="Arial" w:cs="Arial"/>
          <w:szCs w:val="24"/>
        </w:rPr>
        <w:instrText xml:space="preserve"> FORMCHECKBOX </w:instrText>
      </w:r>
      <w:r w:rsidR="00596C11">
        <w:rPr>
          <w:rFonts w:ascii="Arial" w:hAnsi="Arial" w:cs="Arial"/>
          <w:szCs w:val="24"/>
        </w:rPr>
      </w:r>
      <w:r w:rsidR="00596C11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bookmarkEnd w:id="6"/>
      <w:r w:rsidR="000F2114">
        <w:rPr>
          <w:rFonts w:ascii="Arial" w:hAnsi="Arial" w:cs="Arial"/>
          <w:szCs w:val="24"/>
        </w:rPr>
        <w:t xml:space="preserve"> </w:t>
      </w:r>
      <w:r w:rsidR="000F2114">
        <w:rPr>
          <w:rFonts w:ascii="Arial" w:hAnsi="Arial" w:cs="Arial"/>
          <w:i/>
          <w:sz w:val="22"/>
          <w:szCs w:val="22"/>
        </w:rPr>
        <w:t>(Attention, le DMSO</w:t>
      </w:r>
      <w:r w:rsidR="00E63AF8">
        <w:rPr>
          <w:rFonts w:ascii="Arial" w:hAnsi="Arial" w:cs="Arial"/>
          <w:i/>
          <w:sz w:val="22"/>
          <w:szCs w:val="22"/>
        </w:rPr>
        <w:t xml:space="preserve"> et le CHCl3 seront</w:t>
      </w:r>
      <w:r w:rsidR="000F2114">
        <w:rPr>
          <w:rFonts w:ascii="Arial" w:hAnsi="Arial" w:cs="Arial"/>
          <w:i/>
          <w:sz w:val="22"/>
          <w:szCs w:val="22"/>
        </w:rPr>
        <w:t xml:space="preserve"> utilisé</w:t>
      </w:r>
      <w:r w:rsidR="00E63AF8">
        <w:rPr>
          <w:rFonts w:ascii="Arial" w:hAnsi="Arial" w:cs="Arial"/>
          <w:i/>
          <w:sz w:val="22"/>
          <w:szCs w:val="22"/>
        </w:rPr>
        <w:t>s</w:t>
      </w:r>
      <w:r w:rsidR="000F2114">
        <w:rPr>
          <w:rFonts w:ascii="Arial" w:hAnsi="Arial" w:cs="Arial"/>
          <w:i/>
          <w:sz w:val="22"/>
          <w:szCs w:val="22"/>
        </w:rPr>
        <w:t xml:space="preserve"> uniquement en dernier recours)</w:t>
      </w:r>
    </w:p>
    <w:p w:rsidR="000373FB" w:rsidRPr="000373FB" w:rsidRDefault="000373FB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 w:val="28"/>
          <w:szCs w:val="28"/>
        </w:rPr>
      </w:pPr>
    </w:p>
    <w:p w:rsidR="00184F08" w:rsidRDefault="000373FB" w:rsidP="000373FB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STABILITE :</w:t>
      </w:r>
    </w:p>
    <w:p w:rsidR="00184F08" w:rsidRDefault="00184F08" w:rsidP="008A482C">
      <w:pPr>
        <w:tabs>
          <w:tab w:val="clear" w:pos="2260"/>
          <w:tab w:val="clear" w:pos="9000"/>
        </w:tabs>
        <w:spacing w:before="40"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Stable, se dégrade à la lumière, se dégrade en solution…</w:t>
      </w:r>
    </w:p>
    <w:p w:rsidR="008A482C" w:rsidRPr="008A482C" w:rsidRDefault="008A482C" w:rsidP="008A482C">
      <w:pPr>
        <w:tabs>
          <w:tab w:val="clear" w:pos="2260"/>
          <w:tab w:val="clear" w:pos="9000"/>
        </w:tabs>
        <w:spacing w:before="40"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0373FB" w:rsidRPr="008A482C" w:rsidRDefault="000373FB" w:rsidP="008A482C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PURETE</w:t>
      </w:r>
      <w:r w:rsidR="00F41562">
        <w:rPr>
          <w:rFonts w:ascii="Arial" w:hAnsi="Arial" w:cs="Arial"/>
          <w:b/>
          <w:szCs w:val="24"/>
        </w:rPr>
        <w:t> :</w:t>
      </w:r>
    </w:p>
    <w:p w:rsidR="000373FB" w:rsidRPr="008A482C" w:rsidRDefault="000373FB" w:rsidP="008A482C">
      <w:pPr>
        <w:tabs>
          <w:tab w:val="clear" w:pos="2260"/>
          <w:tab w:val="clear" w:pos="9000"/>
        </w:tabs>
        <w:spacing w:before="40" w:line="240" w:lineRule="auto"/>
        <w:ind w:firstLine="0"/>
        <w:rPr>
          <w:rFonts w:ascii="Arial" w:hAnsi="Arial" w:cs="Arial"/>
          <w:i/>
          <w:sz w:val="22"/>
          <w:szCs w:val="22"/>
        </w:rPr>
        <w:sectPr w:rsidR="000373FB" w:rsidRPr="008A482C" w:rsidSect="006E008F">
          <w:type w:val="continuous"/>
          <w:pgSz w:w="11900" w:h="16840" w:code="9"/>
          <w:pgMar w:top="284" w:right="1134" w:bottom="709" w:left="1276" w:header="0" w:footer="1077" w:gutter="0"/>
          <w:cols w:space="720"/>
          <w:titlePg/>
        </w:sectPr>
      </w:pPr>
      <w:r w:rsidRPr="000373FB">
        <w:rPr>
          <w:rFonts w:ascii="Arial" w:hAnsi="Arial" w:cs="Arial"/>
          <w:i/>
          <w:sz w:val="22"/>
          <w:szCs w:val="22"/>
        </w:rPr>
        <w:t>Indiquer la pureté de l’échantillon à analyser</w:t>
      </w:r>
      <w:r w:rsidR="00014DB8">
        <w:rPr>
          <w:rFonts w:ascii="Arial" w:hAnsi="Arial" w:cs="Arial"/>
          <w:i/>
          <w:sz w:val="22"/>
          <w:szCs w:val="22"/>
        </w:rPr>
        <w:t xml:space="preserve"> (minimum 95%)</w:t>
      </w:r>
    </w:p>
    <w:p w:rsidR="000373FB" w:rsidRPr="00014DB8" w:rsidRDefault="000373FB" w:rsidP="008A482C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b/>
          <w:szCs w:val="24"/>
        </w:rPr>
        <w:sectPr w:rsidR="000373FB" w:rsidRPr="00014DB8" w:rsidSect="00014DB8">
          <w:type w:val="continuous"/>
          <w:pgSz w:w="11900" w:h="16840" w:code="9"/>
          <w:pgMar w:top="284" w:right="1134" w:bottom="709" w:left="1276" w:header="0" w:footer="1077" w:gutter="0"/>
          <w:cols w:num="2" w:space="418"/>
          <w:titlePg/>
        </w:sectPr>
      </w:pPr>
    </w:p>
    <w:p w:rsidR="00F41562" w:rsidRDefault="00F41562" w:rsidP="00014DB8">
      <w:pPr>
        <w:tabs>
          <w:tab w:val="clear" w:pos="2260"/>
          <w:tab w:val="clear" w:pos="9000"/>
        </w:tabs>
        <w:spacing w:before="0" w:line="240" w:lineRule="auto"/>
        <w:ind w:firstLine="0"/>
        <w:rPr>
          <w:rFonts w:ascii="Arial" w:hAnsi="Arial" w:cs="Arial"/>
          <w:sz w:val="20"/>
        </w:rPr>
      </w:pPr>
    </w:p>
    <w:sectPr w:rsidR="00F41562" w:rsidSect="006E008F">
      <w:type w:val="continuous"/>
      <w:pgSz w:w="11900" w:h="16840" w:code="9"/>
      <w:pgMar w:top="284" w:right="1134" w:bottom="709" w:left="1276" w:header="0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11" w:rsidRDefault="00596C11">
      <w:pPr>
        <w:spacing w:before="0" w:line="240" w:lineRule="auto"/>
      </w:pPr>
      <w:r>
        <w:separator/>
      </w:r>
    </w:p>
  </w:endnote>
  <w:endnote w:type="continuationSeparator" w:id="0">
    <w:p w:rsidR="00596C11" w:rsidRDefault="00596C1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11" w:rsidRDefault="00596C11">
      <w:pPr>
        <w:spacing w:before="0" w:line="240" w:lineRule="auto"/>
      </w:pPr>
      <w:r>
        <w:separator/>
      </w:r>
    </w:p>
  </w:footnote>
  <w:footnote w:type="continuationSeparator" w:id="0">
    <w:p w:rsidR="00596C11" w:rsidRDefault="00596C1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F24" w:rsidRDefault="00F95F24">
    <w:pPr>
      <w:pStyle w:val="En-tte"/>
      <w:framePr w:w="576" w:wrap="around" w:vAnchor="page" w:hAnchor="page" w:x="10474" w:y="1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F95F24" w:rsidRDefault="00F95F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F24" w:rsidRDefault="00F95F24">
    <w:pPr>
      <w:pStyle w:val="En-tte"/>
      <w:framePr w:w="576" w:wrap="around" w:vAnchor="page" w:hAnchor="page" w:x="10474" w:y="1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A482C">
      <w:rPr>
        <w:rStyle w:val="Numrodepage"/>
        <w:noProof/>
      </w:rPr>
      <w:t>2</w:t>
    </w:r>
    <w:r>
      <w:rPr>
        <w:rStyle w:val="Numrodepage"/>
      </w:rPr>
      <w:fldChar w:fldCharType="end"/>
    </w:r>
  </w:p>
  <w:p w:rsidR="00F95F24" w:rsidRDefault="00F95F2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F24" w:rsidRDefault="00F95F24">
    <w:pPr>
      <w:pStyle w:val="En-tte"/>
      <w:spacing w:before="0" w:line="0" w:lineRule="atLeast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648C3"/>
    <w:multiLevelType w:val="singleLevel"/>
    <w:tmpl w:val="37647D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24"/>
    <w:rsid w:val="00014DB8"/>
    <w:rsid w:val="000373FB"/>
    <w:rsid w:val="00044118"/>
    <w:rsid w:val="0007645D"/>
    <w:rsid w:val="00096324"/>
    <w:rsid w:val="000D1B1C"/>
    <w:rsid w:val="000F2114"/>
    <w:rsid w:val="00102D0E"/>
    <w:rsid w:val="0013130B"/>
    <w:rsid w:val="00151DD9"/>
    <w:rsid w:val="00184F08"/>
    <w:rsid w:val="001955C0"/>
    <w:rsid w:val="001A63DA"/>
    <w:rsid w:val="0021788A"/>
    <w:rsid w:val="00226809"/>
    <w:rsid w:val="002A41DD"/>
    <w:rsid w:val="002B2C45"/>
    <w:rsid w:val="002C7FA1"/>
    <w:rsid w:val="00316495"/>
    <w:rsid w:val="00471FAE"/>
    <w:rsid w:val="004B12EA"/>
    <w:rsid w:val="004D310D"/>
    <w:rsid w:val="00542527"/>
    <w:rsid w:val="00596C11"/>
    <w:rsid w:val="005A7BF9"/>
    <w:rsid w:val="005D26DC"/>
    <w:rsid w:val="005D5EC5"/>
    <w:rsid w:val="005F0D6D"/>
    <w:rsid w:val="00603BAC"/>
    <w:rsid w:val="0064440F"/>
    <w:rsid w:val="0068698A"/>
    <w:rsid w:val="0069736F"/>
    <w:rsid w:val="006A720A"/>
    <w:rsid w:val="006B5970"/>
    <w:rsid w:val="006E008F"/>
    <w:rsid w:val="00727A32"/>
    <w:rsid w:val="00792242"/>
    <w:rsid w:val="007A2314"/>
    <w:rsid w:val="007D3A86"/>
    <w:rsid w:val="007D499D"/>
    <w:rsid w:val="007D7E22"/>
    <w:rsid w:val="00801BC1"/>
    <w:rsid w:val="00891DC1"/>
    <w:rsid w:val="008A16D1"/>
    <w:rsid w:val="008A482C"/>
    <w:rsid w:val="008C17D8"/>
    <w:rsid w:val="008C59E1"/>
    <w:rsid w:val="008D5E84"/>
    <w:rsid w:val="0092054D"/>
    <w:rsid w:val="009330AB"/>
    <w:rsid w:val="0093375B"/>
    <w:rsid w:val="0096504F"/>
    <w:rsid w:val="00967210"/>
    <w:rsid w:val="00986984"/>
    <w:rsid w:val="009D394F"/>
    <w:rsid w:val="009E2807"/>
    <w:rsid w:val="009E57FD"/>
    <w:rsid w:val="00A15F90"/>
    <w:rsid w:val="00A22F59"/>
    <w:rsid w:val="00A3654F"/>
    <w:rsid w:val="00A83472"/>
    <w:rsid w:val="00B251D7"/>
    <w:rsid w:val="00B912D9"/>
    <w:rsid w:val="00B938D3"/>
    <w:rsid w:val="00C274CB"/>
    <w:rsid w:val="00C465F6"/>
    <w:rsid w:val="00C7667A"/>
    <w:rsid w:val="00C8410E"/>
    <w:rsid w:val="00CB67FB"/>
    <w:rsid w:val="00CC7756"/>
    <w:rsid w:val="00D348F7"/>
    <w:rsid w:val="00DE7364"/>
    <w:rsid w:val="00E45DE6"/>
    <w:rsid w:val="00E54FB6"/>
    <w:rsid w:val="00E63AF8"/>
    <w:rsid w:val="00EA264C"/>
    <w:rsid w:val="00F21AC9"/>
    <w:rsid w:val="00F41562"/>
    <w:rsid w:val="00F84C45"/>
    <w:rsid w:val="00F95F24"/>
    <w:rsid w:val="00FA3B36"/>
    <w:rsid w:val="00FB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99E18"/>
  <w15:chartTrackingRefBased/>
  <w15:docId w15:val="{392E2091-1F94-4708-BBD9-5AFDDC8D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2260"/>
        <w:tab w:val="right" w:pos="9000"/>
      </w:tabs>
      <w:spacing w:before="240" w:line="360" w:lineRule="atLeast"/>
      <w:ind w:firstLine="560"/>
      <w:jc w:val="both"/>
    </w:pPr>
    <w:rPr>
      <w:rFonts w:ascii="Times" w:hAnsi="Times"/>
      <w:sz w:val="24"/>
    </w:rPr>
  </w:style>
  <w:style w:type="paragraph" w:styleId="Titre1">
    <w:name w:val="heading 1"/>
    <w:basedOn w:val="Normal"/>
    <w:next w:val="Normal"/>
    <w:qFormat/>
    <w:pPr>
      <w:tabs>
        <w:tab w:val="clear" w:pos="9000"/>
        <w:tab w:val="left" w:pos="2200"/>
        <w:tab w:val="right" w:pos="8980"/>
      </w:tabs>
      <w:ind w:firstLine="0"/>
      <w:jc w:val="center"/>
      <w:outlineLvl w:val="0"/>
    </w:pPr>
    <w:rPr>
      <w:b/>
      <w:caps/>
      <w:sz w:val="28"/>
    </w:rPr>
  </w:style>
  <w:style w:type="paragraph" w:styleId="Titre2">
    <w:name w:val="heading 2"/>
    <w:basedOn w:val="Normal"/>
    <w:next w:val="Normal"/>
    <w:qFormat/>
    <w:pPr>
      <w:tabs>
        <w:tab w:val="clear" w:pos="9000"/>
        <w:tab w:val="left" w:pos="2200"/>
        <w:tab w:val="right" w:pos="8980"/>
      </w:tabs>
      <w:spacing w:line="480" w:lineRule="atLeast"/>
      <w:ind w:firstLine="0"/>
      <w:outlineLvl w:val="1"/>
    </w:pPr>
    <w:rPr>
      <w:b/>
      <w:u w:val="single"/>
    </w:rPr>
  </w:style>
  <w:style w:type="paragraph" w:styleId="Titre3">
    <w:name w:val="heading 3"/>
    <w:basedOn w:val="Normal"/>
    <w:next w:val="Normal"/>
    <w:qFormat/>
    <w:pPr>
      <w:tabs>
        <w:tab w:val="clear" w:pos="9000"/>
        <w:tab w:val="left" w:pos="2200"/>
        <w:tab w:val="right" w:pos="8980"/>
      </w:tabs>
      <w:spacing w:line="480" w:lineRule="atLeast"/>
      <w:ind w:firstLine="580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tabs>
        <w:tab w:val="clear" w:pos="9000"/>
        <w:tab w:val="left" w:pos="2200"/>
        <w:tab w:val="right" w:pos="8980"/>
      </w:tabs>
      <w:spacing w:line="480" w:lineRule="atLeast"/>
      <w:ind w:left="354" w:firstLine="58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tabs>
        <w:tab w:val="clear" w:pos="9000"/>
        <w:tab w:val="left" w:pos="2200"/>
        <w:tab w:val="right" w:pos="8980"/>
      </w:tabs>
      <w:ind w:left="709" w:firstLine="580"/>
      <w:outlineLvl w:val="4"/>
    </w:pPr>
    <w:rPr>
      <w:u w:val="single"/>
    </w:rPr>
  </w:style>
  <w:style w:type="paragraph" w:styleId="Titre6">
    <w:name w:val="heading 6"/>
    <w:basedOn w:val="Titre5"/>
    <w:next w:val="Normal"/>
    <w:qFormat/>
    <w:pPr>
      <w:ind w:firstLine="991"/>
      <w:outlineLvl w:val="5"/>
    </w:pPr>
    <w:rPr>
      <w:u w:val="dotted"/>
    </w:rPr>
  </w:style>
  <w:style w:type="paragraph" w:styleId="Titre7">
    <w:name w:val="heading 7"/>
    <w:basedOn w:val="Normal"/>
    <w:next w:val="Normal"/>
    <w:qFormat/>
    <w:pPr>
      <w:keepNext/>
      <w:spacing w:before="0" w:line="240" w:lineRule="auto"/>
      <w:ind w:left="-397" w:firstLine="0"/>
      <w:jc w:val="left"/>
      <w:outlineLvl w:val="6"/>
    </w:pPr>
    <w:rPr>
      <w:b/>
      <w:sz w:val="20"/>
    </w:rPr>
  </w:style>
  <w:style w:type="paragraph" w:styleId="Titre8">
    <w:name w:val="heading 8"/>
    <w:basedOn w:val="Normal"/>
    <w:next w:val="Normal"/>
    <w:qFormat/>
    <w:pPr>
      <w:keepNext/>
      <w:tabs>
        <w:tab w:val="clear" w:pos="9000"/>
        <w:tab w:val="right" w:pos="9781"/>
      </w:tabs>
      <w:spacing w:before="0" w:line="240" w:lineRule="auto"/>
      <w:ind w:firstLine="0"/>
      <w:jc w:val="left"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4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lear" w:pos="2260"/>
        <w:tab w:val="clear" w:pos="9000"/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Tab">
    <w:name w:val="Tab"/>
    <w:basedOn w:val="Marge"/>
    <w:pPr>
      <w:tabs>
        <w:tab w:val="left" w:pos="2820"/>
      </w:tabs>
      <w:spacing w:before="0"/>
      <w:jc w:val="center"/>
    </w:pPr>
  </w:style>
  <w:style w:type="paragraph" w:customStyle="1" w:styleId="Marge">
    <w:name w:val="Marge"/>
    <w:basedOn w:val="Normal"/>
    <w:pPr>
      <w:ind w:firstLine="0"/>
    </w:pPr>
  </w:style>
  <w:style w:type="paragraph" w:customStyle="1" w:styleId="CHAP">
    <w:name w:val="CHAP"/>
    <w:basedOn w:val="Normal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clear" w:pos="9000"/>
        <w:tab w:val="left" w:pos="2200"/>
        <w:tab w:val="right" w:pos="8980"/>
      </w:tabs>
      <w:spacing w:line="700" w:lineRule="atLeast"/>
      <w:ind w:firstLine="0"/>
      <w:jc w:val="center"/>
    </w:pPr>
    <w:rPr>
      <w:b/>
      <w: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cal">
    <w:name w:val="décalé"/>
    <w:basedOn w:val="Normal"/>
    <w:pPr>
      <w:tabs>
        <w:tab w:val="clear" w:pos="9000"/>
        <w:tab w:val="left" w:pos="2200"/>
        <w:tab w:val="right" w:pos="8980"/>
      </w:tabs>
      <w:ind w:left="560" w:firstLine="580"/>
    </w:pPr>
  </w:style>
  <w:style w:type="paragraph" w:customStyle="1" w:styleId="Dcal0">
    <w:name w:val="Décalé"/>
    <w:basedOn w:val="Normal"/>
    <w:pPr>
      <w:tabs>
        <w:tab w:val="clear" w:pos="2260"/>
        <w:tab w:val="clear" w:pos="9000"/>
        <w:tab w:val="right" w:pos="8980"/>
      </w:tabs>
      <w:ind w:left="1120" w:firstLine="0"/>
    </w:pPr>
  </w:style>
  <w:style w:type="paragraph" w:customStyle="1" w:styleId="Equa">
    <w:name w:val="Equa"/>
    <w:basedOn w:val="Normal"/>
    <w:pPr>
      <w:tabs>
        <w:tab w:val="left" w:pos="1720"/>
        <w:tab w:val="left" w:pos="2820"/>
      </w:tabs>
      <w:ind w:firstLine="0"/>
    </w:pPr>
  </w:style>
  <w:style w:type="paragraph" w:customStyle="1" w:styleId="Fig">
    <w:name w:val="Fig"/>
    <w:basedOn w:val="Normal"/>
    <w:pPr>
      <w:ind w:left="1120" w:hanging="1120"/>
    </w:pPr>
  </w:style>
  <w:style w:type="paragraph" w:customStyle="1" w:styleId="Figure">
    <w:name w:val="Figure"/>
    <w:basedOn w:val="Normal"/>
    <w:pPr>
      <w:tabs>
        <w:tab w:val="clear" w:pos="9000"/>
        <w:tab w:val="left" w:pos="2200"/>
        <w:tab w:val="right" w:pos="8980"/>
      </w:tabs>
      <w:ind w:left="1120" w:hanging="1120"/>
    </w:pPr>
  </w:style>
  <w:style w:type="paragraph" w:customStyle="1" w:styleId="Reference">
    <w:name w:val="Reference"/>
    <w:basedOn w:val="Normal"/>
    <w:pPr>
      <w:tabs>
        <w:tab w:val="clear" w:pos="9000"/>
        <w:tab w:val="left" w:pos="360"/>
        <w:tab w:val="left" w:pos="2200"/>
        <w:tab w:val="right" w:pos="8980"/>
      </w:tabs>
      <w:ind w:left="360" w:hanging="340"/>
    </w:pPr>
  </w:style>
  <w:style w:type="paragraph" w:customStyle="1" w:styleId="Simple">
    <w:name w:val="Simple"/>
    <w:basedOn w:val="Normal"/>
    <w:pPr>
      <w:tabs>
        <w:tab w:val="clear" w:pos="9000"/>
        <w:tab w:val="right" w:pos="8980"/>
      </w:tabs>
      <w:spacing w:before="0"/>
      <w:ind w:firstLine="580"/>
    </w:pPr>
  </w:style>
  <w:style w:type="paragraph" w:styleId="Lgende">
    <w:name w:val="caption"/>
    <w:basedOn w:val="Normal"/>
    <w:qFormat/>
    <w:pPr>
      <w:ind w:left="1700" w:hanging="1680"/>
    </w:pPr>
    <w:rPr>
      <w:b/>
    </w:rPr>
  </w:style>
  <w:style w:type="paragraph" w:styleId="Corpsdetexte">
    <w:name w:val="Body Text"/>
    <w:basedOn w:val="Normal"/>
    <w:pPr>
      <w:tabs>
        <w:tab w:val="clear" w:pos="2260"/>
        <w:tab w:val="clear" w:pos="9000"/>
      </w:tabs>
      <w:spacing w:before="0" w:line="240" w:lineRule="auto"/>
      <w:ind w:firstLine="0"/>
      <w:jc w:val="left"/>
    </w:pPr>
    <w:rPr>
      <w:rFonts w:ascii="Arial" w:hAnsi="Arial"/>
      <w:sz w:val="1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ieddepage">
    <w:name w:val="footer"/>
    <w:basedOn w:val="Normal"/>
    <w:pPr>
      <w:tabs>
        <w:tab w:val="clear" w:pos="2260"/>
        <w:tab w:val="clear" w:pos="9000"/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corpsdetexte">
    <w:name w:val="Body Text Indent"/>
    <w:basedOn w:val="Normal"/>
    <w:pPr>
      <w:tabs>
        <w:tab w:val="clear" w:pos="9000"/>
        <w:tab w:val="right" w:pos="9781"/>
      </w:tabs>
      <w:jc w:val="left"/>
    </w:pPr>
    <w:rPr>
      <w:lang w:val="en-GB"/>
    </w:rPr>
  </w:style>
  <w:style w:type="paragraph" w:styleId="Retraitcorpsdetexte2">
    <w:name w:val="Body Text Indent 2"/>
    <w:basedOn w:val="Normal"/>
    <w:rPr>
      <w:lang w:val="en-GB"/>
    </w:rPr>
  </w:style>
  <w:style w:type="character" w:styleId="Accentuation">
    <w:name w:val="Emphasis"/>
    <w:qFormat/>
    <w:rsid w:val="00EA264C"/>
    <w:rPr>
      <w:i/>
      <w:iCs/>
    </w:rPr>
  </w:style>
  <w:style w:type="paragraph" w:styleId="Textedebulles">
    <w:name w:val="Balloon Text"/>
    <w:basedOn w:val="Normal"/>
    <w:semiHidden/>
    <w:rsid w:val="0019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R&#233;gis\Habilitation\FT\lettre%20recommandation2.do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recommandation2.doc</Template>
  <TotalTime>7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envoi</vt:lpstr>
    </vt:vector>
  </TitlesOfParts>
  <Company>Chimie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envoi</dc:title>
  <dc:subject/>
  <dc:creator>CAPAFRANCE</dc:creator>
  <cp:keywords/>
  <cp:lastModifiedBy>adminilv</cp:lastModifiedBy>
  <cp:revision>5</cp:revision>
  <cp:lastPrinted>2010-01-15T08:00:00Z</cp:lastPrinted>
  <dcterms:created xsi:type="dcterms:W3CDTF">2020-02-28T09:02:00Z</dcterms:created>
  <dcterms:modified xsi:type="dcterms:W3CDTF">2020-02-28T09:08:00Z</dcterms:modified>
</cp:coreProperties>
</file>